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068" w:rsidRPr="00DC17C0" w:rsidRDefault="006E0068" w:rsidP="006E0068">
      <w:pPr>
        <w:jc w:val="center"/>
        <w:rPr>
          <w:rFonts w:ascii="ＭＳ 明朝" w:hAnsi="ＭＳ 明朝" w:hint="eastAsia"/>
          <w:szCs w:val="21"/>
        </w:rPr>
      </w:pPr>
      <w:bookmarkStart w:id="0" w:name="_GoBack"/>
      <w:bookmarkEnd w:id="0"/>
      <w:r w:rsidRPr="00DC17C0">
        <w:rPr>
          <w:rFonts w:ascii="ＭＳ 明朝" w:hAnsi="ＭＳ 明朝" w:hint="eastAsia"/>
          <w:szCs w:val="21"/>
        </w:rPr>
        <w:t>業務</w:t>
      </w:r>
      <w:r w:rsidR="00D42A81">
        <w:rPr>
          <w:rFonts w:ascii="ＭＳ 明朝" w:hAnsi="ＭＳ 明朝" w:hint="eastAsia"/>
          <w:szCs w:val="21"/>
        </w:rPr>
        <w:t>協定</w:t>
      </w:r>
      <w:r w:rsidRPr="00DC17C0">
        <w:rPr>
          <w:rFonts w:ascii="ＭＳ 明朝" w:hAnsi="ＭＳ 明朝" w:hint="eastAsia"/>
          <w:szCs w:val="21"/>
        </w:rPr>
        <w:t>書</w:t>
      </w:r>
    </w:p>
    <w:p w:rsidR="006E0068" w:rsidRPr="00DC17C0"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p>
    <w:p w:rsidR="006E0068" w:rsidRPr="00DC17C0" w:rsidRDefault="006E0068" w:rsidP="006E0068">
      <w:pPr>
        <w:ind w:firstLineChars="100" w:firstLine="258"/>
        <w:rPr>
          <w:rFonts w:ascii="ＭＳ 明朝" w:hAnsi="ＭＳ 明朝" w:hint="eastAsia"/>
          <w:szCs w:val="21"/>
        </w:rPr>
      </w:pPr>
      <w:r w:rsidRPr="00DC17C0">
        <w:rPr>
          <w:rFonts w:ascii="ＭＳ 明朝" w:hAnsi="ＭＳ 明朝" w:hint="eastAsia"/>
          <w:szCs w:val="21"/>
        </w:rPr>
        <w:t>株式会社●●●（以下「甲」という）と、株式会社●●●（以下「乙」という）とは、次のとおり業務</w:t>
      </w:r>
      <w:r w:rsidR="00D42A81">
        <w:rPr>
          <w:rFonts w:ascii="ＭＳ 明朝" w:hAnsi="ＭＳ 明朝" w:hint="eastAsia"/>
          <w:szCs w:val="21"/>
        </w:rPr>
        <w:t>協定</w:t>
      </w:r>
      <w:r w:rsidRPr="00DC17C0">
        <w:rPr>
          <w:rFonts w:ascii="ＭＳ 明朝" w:hAnsi="ＭＳ 明朝" w:hint="eastAsia"/>
          <w:szCs w:val="21"/>
        </w:rPr>
        <w:t>契約を締結する。</w:t>
      </w:r>
    </w:p>
    <w:p w:rsidR="006E0068" w:rsidRPr="00DC17C0"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第１条（目的）</w:t>
      </w:r>
    </w:p>
    <w:p w:rsidR="006E0068" w:rsidRPr="00DC17C0" w:rsidRDefault="006E0068" w:rsidP="006E0068">
      <w:pPr>
        <w:ind w:leftChars="100" w:left="258" w:firstLineChars="100" w:firstLine="258"/>
        <w:rPr>
          <w:rFonts w:ascii="ＭＳ 明朝" w:hAnsi="ＭＳ 明朝" w:hint="eastAsia"/>
          <w:szCs w:val="21"/>
        </w:rPr>
      </w:pPr>
      <w:r w:rsidRPr="00DC17C0">
        <w:rPr>
          <w:rFonts w:ascii="ＭＳ 明朝" w:hAnsi="ＭＳ 明朝" w:hint="eastAsia"/>
          <w:szCs w:val="21"/>
        </w:rPr>
        <w:t>本契約は、甲乙相互が</w:t>
      </w:r>
      <w:r w:rsidR="009C6689">
        <w:rPr>
          <w:rFonts w:ascii="ＭＳ 明朝" w:hAnsi="ＭＳ 明朝" w:hint="eastAsia"/>
          <w:szCs w:val="21"/>
        </w:rPr>
        <w:t>小規模持続化補助金（以下、本補助金）を利用した事業を円滑に実施</w:t>
      </w:r>
      <w:r w:rsidRPr="00DC17C0">
        <w:rPr>
          <w:rFonts w:ascii="ＭＳ 明朝" w:hAnsi="ＭＳ 明朝" w:hint="eastAsia"/>
          <w:szCs w:val="21"/>
        </w:rPr>
        <w:t>するために、甲および乙が協力して</w:t>
      </w:r>
      <w:r w:rsidR="009C6689">
        <w:rPr>
          <w:rFonts w:ascii="ＭＳ 明朝" w:hAnsi="ＭＳ 明朝" w:hint="eastAsia"/>
          <w:szCs w:val="21"/>
        </w:rPr>
        <w:t>事業</w:t>
      </w:r>
      <w:r w:rsidRPr="00DC17C0">
        <w:rPr>
          <w:rFonts w:ascii="ＭＳ 明朝" w:hAnsi="ＭＳ 明朝" w:hint="eastAsia"/>
          <w:szCs w:val="21"/>
        </w:rPr>
        <w:t>推進することを目的とする。</w:t>
      </w:r>
    </w:p>
    <w:p w:rsidR="006E0068" w:rsidRPr="00DC17C0"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第２条（業務の範囲）</w:t>
      </w:r>
    </w:p>
    <w:p w:rsidR="006E0068" w:rsidRPr="00DC17C0" w:rsidRDefault="006E0068" w:rsidP="006E0068">
      <w:pPr>
        <w:ind w:leftChars="100" w:left="258" w:firstLineChars="100" w:firstLine="258"/>
        <w:rPr>
          <w:rFonts w:ascii="ＭＳ 明朝" w:hAnsi="ＭＳ 明朝" w:hint="eastAsia"/>
          <w:szCs w:val="21"/>
        </w:rPr>
      </w:pPr>
      <w:r w:rsidRPr="00DC17C0">
        <w:rPr>
          <w:rFonts w:ascii="ＭＳ 明朝" w:hAnsi="ＭＳ 明朝" w:hint="eastAsia"/>
          <w:szCs w:val="21"/>
        </w:rPr>
        <w:t>本契約により提携する業務の範囲は、甲および乙が、共同または協力して行う</w:t>
      </w:r>
      <w:r w:rsidR="009C6689">
        <w:rPr>
          <w:rFonts w:ascii="ＭＳ 明朝" w:hAnsi="ＭＳ 明朝" w:hint="eastAsia"/>
          <w:szCs w:val="21"/>
        </w:rPr>
        <w:t>本補助金事業の範囲</w:t>
      </w:r>
      <w:r w:rsidRPr="00DC17C0">
        <w:rPr>
          <w:rFonts w:ascii="ＭＳ 明朝" w:hAnsi="ＭＳ 明朝" w:hint="eastAsia"/>
          <w:szCs w:val="21"/>
        </w:rPr>
        <w:t>とする。</w:t>
      </w:r>
    </w:p>
    <w:p w:rsidR="006E0068" w:rsidRPr="00DC17C0" w:rsidRDefault="006E0068" w:rsidP="006E0068">
      <w:pPr>
        <w:ind w:leftChars="100" w:left="516" w:hangingChars="100" w:hanging="258"/>
        <w:rPr>
          <w:rFonts w:ascii="ＭＳ 明朝" w:hAnsi="ＭＳ 明朝" w:hint="eastAsia"/>
          <w:szCs w:val="21"/>
        </w:rPr>
      </w:pPr>
      <w:r w:rsidRPr="00DC17C0">
        <w:rPr>
          <w:rFonts w:ascii="ＭＳ 明朝" w:hAnsi="ＭＳ 明朝" w:hint="eastAsia"/>
          <w:szCs w:val="21"/>
        </w:rPr>
        <w:t>２　本契約は、甲および乙が単独で遂行可能な新製品開発等を規制するものではないことを、甲乙双方は確認する。</w:t>
      </w:r>
    </w:p>
    <w:p w:rsidR="006E0068" w:rsidRPr="00DC17C0" w:rsidRDefault="006E0068" w:rsidP="006E0068">
      <w:pPr>
        <w:rPr>
          <w:rFonts w:ascii="ＭＳ 明朝" w:hAnsi="ＭＳ 明朝" w:hint="eastAsia"/>
          <w:szCs w:val="21"/>
        </w:rPr>
      </w:pPr>
    </w:p>
    <w:p w:rsidR="006E0068" w:rsidRPr="00DC17C0" w:rsidRDefault="009C6689" w:rsidP="006E0068">
      <w:pPr>
        <w:rPr>
          <w:rFonts w:ascii="ＭＳ 明朝" w:hAnsi="ＭＳ 明朝" w:hint="eastAsia"/>
          <w:szCs w:val="21"/>
        </w:rPr>
      </w:pPr>
      <w:r>
        <w:rPr>
          <w:rFonts w:ascii="ＭＳ 明朝" w:hAnsi="ＭＳ 明朝" w:hint="eastAsia"/>
          <w:szCs w:val="21"/>
        </w:rPr>
        <w:t>第３条（業務の役割分担</w:t>
      </w:r>
      <w:r w:rsidR="006E0068" w:rsidRPr="00DC17C0">
        <w:rPr>
          <w:rFonts w:ascii="ＭＳ 明朝" w:hAnsi="ＭＳ 明朝" w:hint="eastAsia"/>
          <w:szCs w:val="21"/>
        </w:rPr>
        <w:t>）</w:t>
      </w:r>
    </w:p>
    <w:p w:rsidR="00335DC4" w:rsidRPr="00335DC4" w:rsidRDefault="006E0068" w:rsidP="006E0068">
      <w:pPr>
        <w:ind w:leftChars="100" w:left="258" w:firstLineChars="100" w:firstLine="258"/>
        <w:rPr>
          <w:rFonts w:ascii="ＭＳ 明朝" w:hAnsi="ＭＳ 明朝" w:hint="eastAsia"/>
          <w:szCs w:val="21"/>
          <w:u w:val="single"/>
        </w:rPr>
      </w:pPr>
      <w:r w:rsidRPr="00DC17C0">
        <w:rPr>
          <w:rFonts w:ascii="ＭＳ 明朝" w:hAnsi="ＭＳ 明朝" w:hint="eastAsia"/>
          <w:szCs w:val="21"/>
        </w:rPr>
        <w:t>甲および乙は、</w:t>
      </w:r>
      <w:r w:rsidR="009C6689">
        <w:rPr>
          <w:rFonts w:ascii="ＭＳ 明朝" w:hAnsi="ＭＳ 明朝" w:hint="eastAsia"/>
          <w:szCs w:val="21"/>
        </w:rPr>
        <w:t>本補助金で実施する事業の</w:t>
      </w:r>
      <w:r w:rsidR="00335DC4">
        <w:rPr>
          <w:rFonts w:ascii="ＭＳ 明朝" w:hAnsi="ＭＳ 明朝" w:hint="eastAsia"/>
          <w:szCs w:val="21"/>
        </w:rPr>
        <w:t>代表事業者を</w:t>
      </w:r>
      <w:r w:rsidRPr="00DC17C0">
        <w:rPr>
          <w:rFonts w:ascii="ＭＳ 明朝" w:hAnsi="ＭＳ 明朝" w:hint="eastAsia"/>
          <w:szCs w:val="21"/>
        </w:rPr>
        <w:t>事前に</w:t>
      </w:r>
      <w:r w:rsidR="00335DC4" w:rsidRPr="00335DC4">
        <w:rPr>
          <w:rFonts w:ascii="ＭＳ 明朝" w:hAnsi="ＭＳ 明朝" w:hint="eastAsia"/>
          <w:szCs w:val="21"/>
          <w:u w:val="single"/>
        </w:rPr>
        <w:t xml:space="preserve">　　　</w:t>
      </w:r>
    </w:p>
    <w:p w:rsidR="009C6689" w:rsidRDefault="00335DC4" w:rsidP="006E0068">
      <w:pPr>
        <w:ind w:leftChars="100" w:left="258" w:firstLineChars="100" w:firstLine="258"/>
        <w:rPr>
          <w:rFonts w:ascii="ＭＳ 明朝" w:hAnsi="ＭＳ 明朝" w:hint="eastAsia"/>
          <w:szCs w:val="21"/>
        </w:rPr>
      </w:pPr>
      <w:r w:rsidRPr="00335DC4">
        <w:rPr>
          <w:rFonts w:ascii="ＭＳ 明朝" w:hAnsi="ＭＳ 明朝" w:hint="eastAsia"/>
          <w:szCs w:val="21"/>
          <w:u w:val="single"/>
        </w:rPr>
        <w:t xml:space="preserve">　　　</w:t>
      </w:r>
      <w:r>
        <w:rPr>
          <w:rFonts w:ascii="ＭＳ 明朝" w:hAnsi="ＭＳ 明朝" w:hint="eastAsia"/>
          <w:szCs w:val="21"/>
        </w:rPr>
        <w:t>と</w:t>
      </w:r>
      <w:r w:rsidR="009C6689">
        <w:rPr>
          <w:rFonts w:ascii="ＭＳ 明朝" w:hAnsi="ＭＳ 明朝" w:hint="eastAsia"/>
          <w:szCs w:val="21"/>
        </w:rPr>
        <w:t>決定し、事業に取り組む。</w:t>
      </w:r>
    </w:p>
    <w:p w:rsidR="006E0068" w:rsidRDefault="00335DC4" w:rsidP="006E0068">
      <w:pPr>
        <w:ind w:leftChars="100" w:left="258" w:firstLineChars="100" w:firstLine="258"/>
        <w:rPr>
          <w:rFonts w:ascii="ＭＳ 明朝" w:hAnsi="ＭＳ 明朝" w:hint="eastAsia"/>
          <w:szCs w:val="21"/>
        </w:rPr>
      </w:pPr>
      <w:r>
        <w:rPr>
          <w:rFonts w:ascii="ＭＳ 明朝" w:hAnsi="ＭＳ 明朝" w:hint="eastAsia"/>
          <w:szCs w:val="21"/>
        </w:rPr>
        <w:t>また、経費の支払いは（代表事業者が一括）もしくは（甲、乙それぞれが役割に応じて）支払いを行う</w:t>
      </w:r>
      <w:r w:rsidR="005F08BF">
        <w:rPr>
          <w:rFonts w:ascii="ＭＳ 明朝" w:hAnsi="ＭＳ 明朝" w:hint="eastAsia"/>
          <w:szCs w:val="21"/>
        </w:rPr>
        <w:t>こととし、役割分担についても事前に決定する</w:t>
      </w:r>
      <w:r w:rsidR="006E0068" w:rsidRPr="00DC17C0">
        <w:rPr>
          <w:rFonts w:ascii="ＭＳ 明朝" w:hAnsi="ＭＳ 明朝" w:hint="eastAsia"/>
          <w:szCs w:val="21"/>
        </w:rPr>
        <w:t>。</w:t>
      </w:r>
    </w:p>
    <w:p w:rsidR="00DD426C" w:rsidRDefault="00DD426C" w:rsidP="00DD426C">
      <w:pPr>
        <w:ind w:leftChars="100" w:left="258" w:firstLineChars="100" w:firstLine="258"/>
        <w:rPr>
          <w:rFonts w:ascii="ＭＳ 明朝" w:hAnsi="ＭＳ 明朝" w:hint="eastAsia"/>
          <w:szCs w:val="21"/>
        </w:rPr>
      </w:pPr>
      <w:r>
        <w:rPr>
          <w:rFonts w:ascii="ＭＳ 明朝" w:hAnsi="ＭＳ 明朝" w:hint="eastAsia"/>
          <w:szCs w:val="21"/>
        </w:rPr>
        <w:t>・甲の役割：</w:t>
      </w:r>
      <w:r w:rsidRPr="002E0CC7">
        <w:rPr>
          <w:rFonts w:ascii="ＭＳ 明朝" w:hAnsi="ＭＳ 明朝" w:hint="eastAsia"/>
          <w:szCs w:val="21"/>
          <w:u w:val="single"/>
        </w:rPr>
        <w:t xml:space="preserve">　　　　　　</w:t>
      </w:r>
      <w:r>
        <w:rPr>
          <w:rFonts w:ascii="ＭＳ 明朝" w:hAnsi="ＭＳ 明朝" w:hint="eastAsia"/>
          <w:szCs w:val="21"/>
          <w:u w:val="single"/>
        </w:rPr>
        <w:t xml:space="preserve">　　　　　　　　　　　　　　　　　　　</w:t>
      </w:r>
    </w:p>
    <w:p w:rsidR="00DD426C" w:rsidRPr="00DD426C" w:rsidRDefault="00DD426C" w:rsidP="00DD426C">
      <w:pPr>
        <w:ind w:leftChars="100" w:left="258" w:firstLineChars="100" w:firstLine="258"/>
        <w:rPr>
          <w:rFonts w:ascii="ＭＳ 明朝" w:hAnsi="ＭＳ 明朝" w:hint="eastAsia"/>
          <w:szCs w:val="21"/>
        </w:rPr>
      </w:pPr>
      <w:r>
        <w:rPr>
          <w:rFonts w:ascii="ＭＳ 明朝" w:hAnsi="ＭＳ 明朝" w:hint="eastAsia"/>
          <w:szCs w:val="21"/>
        </w:rPr>
        <w:t>・乙の役割：</w:t>
      </w:r>
      <w:r w:rsidRPr="002E0CC7">
        <w:rPr>
          <w:rFonts w:ascii="ＭＳ 明朝" w:hAnsi="ＭＳ 明朝" w:hint="eastAsia"/>
          <w:szCs w:val="21"/>
          <w:u w:val="single"/>
        </w:rPr>
        <w:t xml:space="preserve">　　　　　　</w:t>
      </w:r>
      <w:r>
        <w:rPr>
          <w:rFonts w:ascii="ＭＳ 明朝" w:hAnsi="ＭＳ 明朝" w:hint="eastAsia"/>
          <w:szCs w:val="21"/>
          <w:u w:val="single"/>
        </w:rPr>
        <w:t xml:space="preserve">　　　　　　　　　　　　　　　　　　　</w:t>
      </w:r>
    </w:p>
    <w:p w:rsidR="006E0068" w:rsidRDefault="006E0068" w:rsidP="006E0068">
      <w:pPr>
        <w:rPr>
          <w:rFonts w:ascii="ＭＳ 明朝" w:hAnsi="ＭＳ 明朝" w:hint="eastAsia"/>
          <w:szCs w:val="21"/>
        </w:rPr>
      </w:pPr>
    </w:p>
    <w:p w:rsidR="0077391A" w:rsidRPr="00DC17C0" w:rsidRDefault="002E0CC7" w:rsidP="0077391A">
      <w:pPr>
        <w:rPr>
          <w:rFonts w:ascii="ＭＳ 明朝" w:hAnsi="ＭＳ 明朝" w:hint="eastAsia"/>
          <w:szCs w:val="21"/>
        </w:rPr>
      </w:pPr>
      <w:r>
        <w:rPr>
          <w:rFonts w:ascii="ＭＳ 明朝" w:hAnsi="ＭＳ 明朝" w:hint="eastAsia"/>
          <w:szCs w:val="21"/>
        </w:rPr>
        <w:t>第４</w:t>
      </w:r>
      <w:r w:rsidR="0077391A" w:rsidRPr="00DC17C0">
        <w:rPr>
          <w:rFonts w:ascii="ＭＳ 明朝" w:hAnsi="ＭＳ 明朝" w:hint="eastAsia"/>
          <w:szCs w:val="21"/>
        </w:rPr>
        <w:t>条（</w:t>
      </w:r>
      <w:r w:rsidR="0077391A">
        <w:rPr>
          <w:rFonts w:ascii="ＭＳ 明朝" w:hAnsi="ＭＳ 明朝" w:hint="eastAsia"/>
          <w:szCs w:val="21"/>
        </w:rPr>
        <w:t>補助金によって取得した財産について</w:t>
      </w:r>
      <w:r w:rsidR="0077391A" w:rsidRPr="00DC17C0">
        <w:rPr>
          <w:rFonts w:ascii="ＭＳ 明朝" w:hAnsi="ＭＳ 明朝" w:hint="eastAsia"/>
          <w:szCs w:val="21"/>
        </w:rPr>
        <w:t>）</w:t>
      </w:r>
    </w:p>
    <w:p w:rsidR="0077391A" w:rsidRDefault="002E0CC7" w:rsidP="0077391A">
      <w:pPr>
        <w:ind w:leftChars="100" w:left="258" w:firstLineChars="100" w:firstLine="258"/>
        <w:rPr>
          <w:rFonts w:ascii="ＭＳ 明朝" w:hAnsi="ＭＳ 明朝" w:hint="eastAsia"/>
          <w:szCs w:val="21"/>
        </w:rPr>
      </w:pPr>
      <w:r>
        <w:rPr>
          <w:rFonts w:ascii="ＭＳ 明朝" w:hAnsi="ＭＳ 明朝" w:hint="eastAsia"/>
          <w:szCs w:val="21"/>
        </w:rPr>
        <w:t>甲、乙は本補助金によって取得した財産を、善良な意志を持って管理するものとする</w:t>
      </w:r>
      <w:r w:rsidR="0077391A" w:rsidRPr="00DC17C0">
        <w:rPr>
          <w:rFonts w:ascii="ＭＳ 明朝" w:hAnsi="ＭＳ 明朝" w:hint="eastAsia"/>
          <w:szCs w:val="21"/>
        </w:rPr>
        <w:t>。</w:t>
      </w:r>
    </w:p>
    <w:p w:rsidR="002E0CC7" w:rsidRDefault="002E0CC7" w:rsidP="0077391A">
      <w:pPr>
        <w:ind w:leftChars="100" w:left="258" w:firstLineChars="100" w:firstLine="258"/>
        <w:rPr>
          <w:rFonts w:ascii="ＭＳ 明朝" w:hAnsi="ＭＳ 明朝" w:hint="eastAsia"/>
          <w:szCs w:val="21"/>
        </w:rPr>
      </w:pPr>
      <w:r>
        <w:rPr>
          <w:rFonts w:ascii="ＭＳ 明朝" w:hAnsi="ＭＳ 明朝" w:hint="eastAsia"/>
          <w:szCs w:val="21"/>
        </w:rPr>
        <w:t>・甲が管理する財産：</w:t>
      </w:r>
      <w:r w:rsidRPr="002E0CC7">
        <w:rPr>
          <w:rFonts w:ascii="ＭＳ 明朝" w:hAnsi="ＭＳ 明朝" w:hint="eastAsia"/>
          <w:szCs w:val="21"/>
          <w:u w:val="single"/>
        </w:rPr>
        <w:t xml:space="preserve">　　　　　　</w:t>
      </w:r>
    </w:p>
    <w:p w:rsidR="0077391A" w:rsidRDefault="002E0CC7" w:rsidP="002E0CC7">
      <w:pPr>
        <w:ind w:leftChars="100" w:left="258" w:firstLineChars="100" w:firstLine="258"/>
        <w:rPr>
          <w:rFonts w:ascii="ＭＳ 明朝" w:hAnsi="ＭＳ 明朝" w:hint="eastAsia"/>
          <w:szCs w:val="21"/>
        </w:rPr>
      </w:pPr>
      <w:r>
        <w:rPr>
          <w:rFonts w:ascii="ＭＳ 明朝" w:hAnsi="ＭＳ 明朝" w:hint="eastAsia"/>
          <w:szCs w:val="21"/>
        </w:rPr>
        <w:t>・乙が管理する財産：</w:t>
      </w:r>
      <w:r w:rsidRPr="002E0CC7">
        <w:rPr>
          <w:rFonts w:ascii="ＭＳ 明朝" w:hAnsi="ＭＳ 明朝" w:hint="eastAsia"/>
          <w:szCs w:val="21"/>
          <w:u w:val="single"/>
        </w:rPr>
        <w:t xml:space="preserve">　　　　　　</w:t>
      </w:r>
    </w:p>
    <w:p w:rsidR="0077391A" w:rsidRPr="00DC17C0" w:rsidRDefault="0077391A" w:rsidP="006E0068">
      <w:pPr>
        <w:rPr>
          <w:rFonts w:ascii="ＭＳ 明朝" w:hAnsi="ＭＳ 明朝" w:hint="eastAsia"/>
          <w:szCs w:val="21"/>
        </w:rPr>
      </w:pPr>
    </w:p>
    <w:p w:rsidR="006E0068" w:rsidRPr="00DC17C0" w:rsidRDefault="002E0CC7" w:rsidP="006E0068">
      <w:pPr>
        <w:rPr>
          <w:rFonts w:ascii="ＭＳ 明朝" w:hAnsi="ＭＳ 明朝" w:hint="eastAsia"/>
          <w:szCs w:val="21"/>
        </w:rPr>
      </w:pPr>
      <w:r>
        <w:rPr>
          <w:rFonts w:ascii="ＭＳ 明朝" w:hAnsi="ＭＳ 明朝" w:hint="eastAsia"/>
          <w:szCs w:val="21"/>
        </w:rPr>
        <w:t>第５</w:t>
      </w:r>
      <w:r w:rsidR="006E0068" w:rsidRPr="00DC17C0">
        <w:rPr>
          <w:rFonts w:ascii="ＭＳ 明朝" w:hAnsi="ＭＳ 明朝" w:hint="eastAsia"/>
          <w:szCs w:val="21"/>
        </w:rPr>
        <w:t>条（知的財産権）</w:t>
      </w:r>
    </w:p>
    <w:p w:rsidR="006E0068" w:rsidRPr="00DC17C0" w:rsidRDefault="006E0068" w:rsidP="006E0068">
      <w:pPr>
        <w:ind w:leftChars="100" w:left="258" w:firstLineChars="100" w:firstLine="258"/>
        <w:rPr>
          <w:rFonts w:ascii="ＭＳ 明朝" w:hAnsi="ＭＳ 明朝" w:hint="eastAsia"/>
          <w:szCs w:val="21"/>
        </w:rPr>
      </w:pPr>
      <w:r w:rsidRPr="00DC17C0">
        <w:rPr>
          <w:rFonts w:ascii="ＭＳ 明朝" w:hAnsi="ＭＳ 明朝" w:hint="eastAsia"/>
          <w:szCs w:val="21"/>
        </w:rPr>
        <w:t>本契約にもとづいて行う個々の業務の過程で発生する知的財産権については、原則として発明または考案した者の所属する企業に帰属するものとする。</w:t>
      </w:r>
    </w:p>
    <w:p w:rsidR="006E0068" w:rsidRPr="00DC17C0" w:rsidRDefault="006E0068" w:rsidP="006E0068">
      <w:pPr>
        <w:ind w:leftChars="100" w:left="516" w:hangingChars="100" w:hanging="258"/>
        <w:rPr>
          <w:rFonts w:ascii="ＭＳ 明朝" w:hAnsi="ＭＳ 明朝" w:hint="eastAsia"/>
          <w:szCs w:val="21"/>
        </w:rPr>
      </w:pPr>
      <w:r w:rsidRPr="00DC17C0">
        <w:rPr>
          <w:rFonts w:ascii="ＭＳ 明朝" w:hAnsi="ＭＳ 明朝" w:hint="eastAsia"/>
          <w:szCs w:val="21"/>
        </w:rPr>
        <w:t>２　発明または考案した者が、甲および乙双方に存在する場合は、両当事者の共同出願とする。</w:t>
      </w:r>
    </w:p>
    <w:p w:rsidR="006E0068" w:rsidRPr="00DC17C0" w:rsidRDefault="006E0068" w:rsidP="006E0068">
      <w:pPr>
        <w:ind w:leftChars="100" w:left="516" w:hangingChars="100" w:hanging="258"/>
        <w:rPr>
          <w:rFonts w:ascii="ＭＳ 明朝" w:hAnsi="ＭＳ 明朝" w:hint="eastAsia"/>
          <w:szCs w:val="21"/>
        </w:rPr>
      </w:pPr>
      <w:r w:rsidRPr="00DC17C0">
        <w:rPr>
          <w:rFonts w:ascii="ＭＳ 明朝" w:hAnsi="ＭＳ 明朝" w:hint="eastAsia"/>
          <w:szCs w:val="21"/>
        </w:rPr>
        <w:t>３　前二項の場合において、甲および乙が第三者に知的財産権の実施を許諾するときは、事前に甲乙協議のうえ、決定するものとする。</w:t>
      </w:r>
    </w:p>
    <w:p w:rsidR="006E0068" w:rsidRPr="00DC17C0"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第６条（製造物責任）</w:t>
      </w:r>
    </w:p>
    <w:p w:rsidR="006E0068" w:rsidRPr="00DC17C0" w:rsidRDefault="006E0068" w:rsidP="006E0068">
      <w:pPr>
        <w:ind w:leftChars="100" w:left="258" w:firstLineChars="100" w:firstLine="258"/>
        <w:rPr>
          <w:rFonts w:ascii="ＭＳ 明朝" w:hAnsi="ＭＳ 明朝" w:hint="eastAsia"/>
          <w:szCs w:val="21"/>
        </w:rPr>
      </w:pPr>
      <w:r w:rsidRPr="00DC17C0">
        <w:rPr>
          <w:rFonts w:ascii="ＭＳ 明朝" w:hAnsi="ＭＳ 明朝" w:hint="eastAsia"/>
          <w:szCs w:val="21"/>
        </w:rPr>
        <w:t>甲および乙が、共同開発した製品の欠陥に起因して第三者の財産および身体に損害を及ぼし、または及ぼす可能性が生じた場合、相互にすみやかに連絡し、製品の回収、原因の検査、修理、交換その他により、適切に処理解決しなければならない。</w:t>
      </w:r>
    </w:p>
    <w:p w:rsidR="006E0068" w:rsidRPr="00DC17C0" w:rsidRDefault="006E0068" w:rsidP="006E0068">
      <w:pPr>
        <w:ind w:leftChars="100" w:left="516" w:hangingChars="100" w:hanging="258"/>
        <w:rPr>
          <w:rFonts w:ascii="ＭＳ 明朝" w:hAnsi="ＭＳ 明朝" w:hint="eastAsia"/>
          <w:szCs w:val="21"/>
        </w:rPr>
      </w:pPr>
      <w:r w:rsidRPr="00DC17C0">
        <w:rPr>
          <w:rFonts w:ascii="ＭＳ 明朝" w:hAnsi="ＭＳ 明朝" w:hint="eastAsia"/>
          <w:szCs w:val="21"/>
        </w:rPr>
        <w:t>２　甲および乙は、前項の損害につき紛争が発生した場合、その処理解決に協力するものとし、これら処理解決に要した費用の分担は甲乙協議して定める。</w:t>
      </w:r>
    </w:p>
    <w:p w:rsidR="006E0068" w:rsidRPr="00DC17C0"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第７条（個人情報保護）</w:t>
      </w:r>
    </w:p>
    <w:p w:rsidR="006E0068" w:rsidRPr="00DC17C0" w:rsidRDefault="006E0068" w:rsidP="006E0068">
      <w:pPr>
        <w:ind w:leftChars="100" w:left="258" w:firstLineChars="100" w:firstLine="258"/>
        <w:rPr>
          <w:rFonts w:ascii="ＭＳ 明朝" w:hAnsi="ＭＳ 明朝" w:hint="eastAsia"/>
          <w:szCs w:val="21"/>
        </w:rPr>
      </w:pPr>
      <w:r w:rsidRPr="00DC17C0">
        <w:rPr>
          <w:rFonts w:ascii="ＭＳ 明朝" w:hAnsi="ＭＳ 明朝" w:hint="eastAsia"/>
          <w:szCs w:val="21"/>
        </w:rPr>
        <w:t>甲および乙は、相手方の個人情報を厳重に管理し、これを外部に漏洩させてはならない。</w:t>
      </w:r>
    </w:p>
    <w:p w:rsidR="006E0068" w:rsidRPr="00DC17C0" w:rsidRDefault="006E0068" w:rsidP="006E0068">
      <w:pPr>
        <w:ind w:leftChars="100" w:left="516" w:hangingChars="100" w:hanging="258"/>
        <w:rPr>
          <w:rFonts w:ascii="ＭＳ 明朝" w:hAnsi="ＭＳ 明朝" w:hint="eastAsia"/>
          <w:szCs w:val="21"/>
        </w:rPr>
      </w:pPr>
      <w:r w:rsidRPr="00DC17C0">
        <w:rPr>
          <w:rFonts w:ascii="ＭＳ 明朝" w:hAnsi="ＭＳ 明朝" w:hint="eastAsia"/>
          <w:szCs w:val="21"/>
        </w:rPr>
        <w:t>２　甲および乙は、相手方の個人情報を委託先等に配布する際は、事前に相手方の承諾を得なければならない。</w:t>
      </w:r>
    </w:p>
    <w:p w:rsidR="006E0068" w:rsidRPr="00DC17C0"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第８条（秘密保持）</w:t>
      </w:r>
    </w:p>
    <w:p w:rsidR="006E0068" w:rsidRPr="00DC17C0" w:rsidRDefault="006E0068" w:rsidP="006E0068">
      <w:pPr>
        <w:ind w:leftChars="100" w:left="258" w:firstLineChars="100" w:firstLine="258"/>
        <w:rPr>
          <w:rFonts w:ascii="ＭＳ 明朝" w:hAnsi="ＭＳ 明朝" w:hint="eastAsia"/>
          <w:szCs w:val="21"/>
        </w:rPr>
      </w:pPr>
      <w:r w:rsidRPr="00DC17C0">
        <w:rPr>
          <w:rFonts w:ascii="ＭＳ 明朝" w:hAnsi="ＭＳ 明朝" w:hint="eastAsia"/>
          <w:szCs w:val="21"/>
        </w:rPr>
        <w:t>甲および乙は、本契約に関連して知りえた他の当事者の技術上・経営上の一切の秘密を、他の当事者の書面による承諾がない限り、第三者に漏洩または開示してはならない。ただし、以下のものはこの限りでない。</w:t>
      </w:r>
    </w:p>
    <w:p w:rsidR="006E0068" w:rsidRPr="00DC17C0" w:rsidRDefault="006E0068" w:rsidP="006E0068">
      <w:pPr>
        <w:ind w:firstLineChars="200" w:firstLine="515"/>
        <w:rPr>
          <w:rFonts w:ascii="ＭＳ 明朝" w:hAnsi="ＭＳ 明朝" w:hint="eastAsia"/>
          <w:szCs w:val="21"/>
        </w:rPr>
      </w:pPr>
      <w:r w:rsidRPr="00DC17C0">
        <w:rPr>
          <w:rFonts w:ascii="ＭＳ 明朝" w:hAnsi="ＭＳ 明朝" w:hint="eastAsia"/>
          <w:szCs w:val="21"/>
        </w:rPr>
        <w:t>①他の当事者から知得する以前にすでに所有していたもの</w:t>
      </w:r>
    </w:p>
    <w:p w:rsidR="006E0068" w:rsidRPr="00DC17C0" w:rsidRDefault="006E0068" w:rsidP="006E0068">
      <w:pPr>
        <w:ind w:firstLineChars="200" w:firstLine="515"/>
        <w:rPr>
          <w:rFonts w:ascii="ＭＳ 明朝" w:hAnsi="ＭＳ 明朝" w:hint="eastAsia"/>
          <w:szCs w:val="21"/>
        </w:rPr>
      </w:pPr>
      <w:r w:rsidRPr="00DC17C0">
        <w:rPr>
          <w:rFonts w:ascii="ＭＳ 明朝" w:hAnsi="ＭＳ 明朝" w:hint="eastAsia"/>
          <w:szCs w:val="21"/>
        </w:rPr>
        <w:t>②他の当事者から知得する以前にすでに公知のもの</w:t>
      </w:r>
    </w:p>
    <w:p w:rsidR="006E0068" w:rsidRPr="00DC17C0" w:rsidRDefault="006E0068" w:rsidP="006E0068">
      <w:pPr>
        <w:ind w:leftChars="199" w:left="771" w:hangingChars="100" w:hanging="258"/>
        <w:rPr>
          <w:rFonts w:ascii="ＭＳ 明朝" w:hAnsi="ＭＳ 明朝" w:hint="eastAsia"/>
          <w:szCs w:val="21"/>
        </w:rPr>
      </w:pPr>
      <w:r w:rsidRPr="00DC17C0">
        <w:rPr>
          <w:rFonts w:ascii="ＭＳ 明朝" w:hAnsi="ＭＳ 明朝" w:hint="eastAsia"/>
          <w:szCs w:val="21"/>
        </w:rPr>
        <w:t>③他の当事者から知得した後に、自己の責によらない事由により公知とされたもの</w:t>
      </w:r>
    </w:p>
    <w:p w:rsidR="006E0068" w:rsidRPr="00DC17C0" w:rsidRDefault="006E0068" w:rsidP="006E0068">
      <w:pPr>
        <w:ind w:leftChars="199" w:left="771" w:hangingChars="100" w:hanging="258"/>
        <w:rPr>
          <w:rFonts w:ascii="ＭＳ 明朝" w:hAnsi="ＭＳ 明朝" w:hint="eastAsia"/>
          <w:szCs w:val="21"/>
        </w:rPr>
      </w:pPr>
      <w:r w:rsidRPr="00DC17C0">
        <w:rPr>
          <w:rFonts w:ascii="ＭＳ 明朝" w:hAnsi="ＭＳ 明朝" w:hint="eastAsia"/>
          <w:szCs w:val="21"/>
        </w:rPr>
        <w:t>④正当な権限を有する第三者から秘密保持の義務をともなわずに知得したもの</w:t>
      </w:r>
    </w:p>
    <w:p w:rsidR="006E0068" w:rsidRPr="00DC17C0" w:rsidRDefault="006E0068" w:rsidP="006E0068">
      <w:pPr>
        <w:ind w:firstLineChars="100" w:firstLine="258"/>
        <w:rPr>
          <w:rFonts w:ascii="ＭＳ 明朝" w:hAnsi="ＭＳ 明朝" w:hint="eastAsia"/>
          <w:szCs w:val="21"/>
        </w:rPr>
      </w:pPr>
      <w:r w:rsidRPr="00DC17C0">
        <w:rPr>
          <w:rFonts w:ascii="ＭＳ 明朝" w:hAnsi="ＭＳ 明朝" w:hint="eastAsia"/>
          <w:szCs w:val="21"/>
        </w:rPr>
        <w:t>２　前項の規定は、本契約終了後も10年間存続する。</w:t>
      </w:r>
    </w:p>
    <w:p w:rsidR="006E0068" w:rsidRPr="00DC17C0"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第９条（譲渡の禁止）</w:t>
      </w:r>
    </w:p>
    <w:p w:rsidR="006E0068" w:rsidRPr="00DC17C0" w:rsidRDefault="006E0068" w:rsidP="006E0068">
      <w:pPr>
        <w:ind w:leftChars="100" w:left="258" w:firstLineChars="100" w:firstLine="258"/>
        <w:rPr>
          <w:rFonts w:ascii="ＭＳ 明朝" w:hAnsi="ＭＳ 明朝" w:hint="eastAsia"/>
          <w:szCs w:val="21"/>
        </w:rPr>
      </w:pPr>
      <w:r w:rsidRPr="00DC17C0">
        <w:rPr>
          <w:rFonts w:ascii="ＭＳ 明朝" w:hAnsi="ＭＳ 明朝" w:hint="eastAsia"/>
          <w:szCs w:val="21"/>
        </w:rPr>
        <w:t>甲および乙は、本契約上の地位、本契約にもとづく権利義務の全部または一部を、相手方の書面による事前の同意がない限り、第三者に譲渡、貸与もしくは担保の目的に供してはならない。</w:t>
      </w:r>
    </w:p>
    <w:p w:rsidR="006E0068" w:rsidRPr="00DC17C0"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第10条（権利放棄）</w:t>
      </w:r>
    </w:p>
    <w:p w:rsidR="006E0068" w:rsidRPr="00DC17C0" w:rsidRDefault="006E0068" w:rsidP="006E0068">
      <w:pPr>
        <w:ind w:leftChars="100" w:left="258" w:firstLineChars="100" w:firstLine="258"/>
        <w:rPr>
          <w:rFonts w:ascii="ＭＳ 明朝" w:hAnsi="ＭＳ 明朝" w:hint="eastAsia"/>
          <w:szCs w:val="21"/>
        </w:rPr>
      </w:pPr>
      <w:r w:rsidRPr="00DC17C0">
        <w:rPr>
          <w:rFonts w:ascii="ＭＳ 明朝" w:hAnsi="ＭＳ 明朝" w:hint="eastAsia"/>
          <w:szCs w:val="21"/>
        </w:rPr>
        <w:t>甲および乙の一方が、相手方の特定の契約違反を許容し、その違反により発生する損害賠償請求権等の放棄をしても、その後の違反に対する権利を放棄するものではないことを、甲乙双方は確認する。</w:t>
      </w:r>
    </w:p>
    <w:p w:rsidR="006E0068" w:rsidRPr="00DC17C0" w:rsidRDefault="006E0068" w:rsidP="006E0068">
      <w:pPr>
        <w:ind w:leftChars="100" w:left="516" w:hangingChars="100" w:hanging="258"/>
        <w:rPr>
          <w:rFonts w:ascii="ＭＳ 明朝" w:hAnsi="ＭＳ 明朝" w:hint="eastAsia"/>
          <w:szCs w:val="21"/>
        </w:rPr>
      </w:pPr>
      <w:r w:rsidRPr="00DC17C0">
        <w:rPr>
          <w:rFonts w:ascii="ＭＳ 明朝" w:hAnsi="ＭＳ 明朝" w:hint="eastAsia"/>
          <w:szCs w:val="21"/>
        </w:rPr>
        <w:t>２　特定の条項の権利放棄を契約期限まで認める場合は、権利をもつ契約当事者が、書面にて放棄する旨を承諾しなければならない。</w:t>
      </w:r>
    </w:p>
    <w:p w:rsidR="006E0068" w:rsidRPr="00DC17C0"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lastRenderedPageBreak/>
        <w:t>第11条（契約解除）</w:t>
      </w:r>
    </w:p>
    <w:p w:rsidR="006E0068" w:rsidRPr="00DC17C0" w:rsidRDefault="006E0068" w:rsidP="006E0068">
      <w:pPr>
        <w:ind w:leftChars="100" w:left="258" w:firstLineChars="100" w:firstLine="258"/>
        <w:rPr>
          <w:rFonts w:ascii="ＭＳ 明朝" w:hAnsi="ＭＳ 明朝" w:hint="eastAsia"/>
          <w:szCs w:val="21"/>
        </w:rPr>
      </w:pPr>
      <w:r w:rsidRPr="00DC17C0">
        <w:rPr>
          <w:rFonts w:ascii="ＭＳ 明朝" w:hAnsi="ＭＳ 明朝" w:hint="eastAsia"/>
          <w:szCs w:val="21"/>
        </w:rPr>
        <w:t>甲または乙は、他の当事者が次の各号の一つに該当したときは、催告なしにただちに、本契約およびこれにもとづく個別契約の全部または一部を解除することができる。</w:t>
      </w:r>
    </w:p>
    <w:p w:rsidR="006E0068" w:rsidRPr="00DC17C0" w:rsidRDefault="006E0068" w:rsidP="006E0068">
      <w:pPr>
        <w:ind w:firstLineChars="200" w:firstLine="515"/>
        <w:rPr>
          <w:rFonts w:ascii="ＭＳ 明朝" w:hAnsi="ＭＳ 明朝" w:hint="eastAsia"/>
          <w:szCs w:val="21"/>
        </w:rPr>
      </w:pPr>
      <w:r w:rsidRPr="00DC17C0">
        <w:rPr>
          <w:rFonts w:ascii="ＭＳ 明朝" w:hAnsi="ＭＳ 明朝" w:hint="eastAsia"/>
          <w:szCs w:val="21"/>
        </w:rPr>
        <w:t>①本契約あるいは個別契約の条項に違反したとき</w:t>
      </w:r>
    </w:p>
    <w:p w:rsidR="006E0068" w:rsidRPr="00DC17C0" w:rsidRDefault="006E0068" w:rsidP="006E0068">
      <w:pPr>
        <w:ind w:firstLineChars="200" w:firstLine="515"/>
        <w:rPr>
          <w:rFonts w:ascii="ＭＳ 明朝" w:hAnsi="ＭＳ 明朝" w:hint="eastAsia"/>
          <w:szCs w:val="21"/>
        </w:rPr>
      </w:pPr>
      <w:r w:rsidRPr="00DC17C0">
        <w:rPr>
          <w:rFonts w:ascii="ＭＳ 明朝" w:hAnsi="ＭＳ 明朝" w:hint="eastAsia"/>
          <w:szCs w:val="21"/>
        </w:rPr>
        <w:t>②銀行取引停止処分を受けたとき</w:t>
      </w:r>
    </w:p>
    <w:p w:rsidR="006E0068" w:rsidRPr="00DC17C0" w:rsidRDefault="006E0068" w:rsidP="006E0068">
      <w:pPr>
        <w:ind w:firstLineChars="200" w:firstLine="515"/>
        <w:rPr>
          <w:rFonts w:ascii="ＭＳ 明朝" w:hAnsi="ＭＳ 明朝" w:hint="eastAsia"/>
          <w:szCs w:val="21"/>
        </w:rPr>
      </w:pPr>
      <w:r w:rsidRPr="00DC17C0">
        <w:rPr>
          <w:rFonts w:ascii="ＭＳ 明朝" w:hAnsi="ＭＳ 明朝" w:hint="eastAsia"/>
          <w:szCs w:val="21"/>
        </w:rPr>
        <w:t>③第三者から強制執行を受けたとき</w:t>
      </w:r>
    </w:p>
    <w:p w:rsidR="006E0068" w:rsidRPr="00DC17C0" w:rsidRDefault="006E0068" w:rsidP="006E0068">
      <w:pPr>
        <w:ind w:firstLineChars="200" w:firstLine="515"/>
        <w:rPr>
          <w:rFonts w:ascii="ＭＳ 明朝" w:hAnsi="ＭＳ 明朝" w:hint="eastAsia"/>
          <w:szCs w:val="21"/>
        </w:rPr>
      </w:pPr>
      <w:r w:rsidRPr="00DC17C0">
        <w:rPr>
          <w:rFonts w:ascii="ＭＳ 明朝" w:hAnsi="ＭＳ 明朝" w:hint="eastAsia"/>
          <w:szCs w:val="21"/>
        </w:rPr>
        <w:t>④破産・民事再生、または会社更生等の申立があったとき</w:t>
      </w:r>
    </w:p>
    <w:p w:rsidR="006E0068" w:rsidRPr="00DC17C0" w:rsidRDefault="006E0068" w:rsidP="006E0068">
      <w:pPr>
        <w:ind w:leftChars="199" w:left="771" w:hangingChars="100" w:hanging="258"/>
        <w:rPr>
          <w:rFonts w:ascii="ＭＳ 明朝" w:hAnsi="ＭＳ 明朝" w:hint="eastAsia"/>
          <w:szCs w:val="21"/>
        </w:rPr>
      </w:pPr>
      <w:r w:rsidRPr="00DC17C0">
        <w:rPr>
          <w:rFonts w:ascii="ＭＳ 明朝" w:hAnsi="ＭＳ 明朝" w:hint="eastAsia"/>
          <w:szCs w:val="21"/>
        </w:rPr>
        <w:t>⑤信用状態の悪化等あるいはその他契約の解除につき、相当の事由が認められるとき</w:t>
      </w:r>
    </w:p>
    <w:p w:rsidR="006E0068" w:rsidRPr="00DC17C0" w:rsidRDefault="006E0068" w:rsidP="006E0068">
      <w:pPr>
        <w:ind w:leftChars="100" w:left="516" w:hangingChars="100" w:hanging="258"/>
        <w:rPr>
          <w:rFonts w:ascii="ＭＳ 明朝" w:hAnsi="ＭＳ 明朝" w:hint="eastAsia"/>
          <w:szCs w:val="21"/>
        </w:rPr>
      </w:pPr>
      <w:r w:rsidRPr="00DC17C0">
        <w:rPr>
          <w:rFonts w:ascii="ＭＳ 明朝" w:hAnsi="ＭＳ 明朝" w:hint="eastAsia"/>
          <w:szCs w:val="21"/>
        </w:rPr>
        <w:t>２　甲および乙は、契約解除等により相手方に対して与えた損害を賠償する義務を負う。</w:t>
      </w:r>
    </w:p>
    <w:p w:rsidR="006E0068" w:rsidRPr="006E0068"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第12条（不可抗力）</w:t>
      </w:r>
    </w:p>
    <w:p w:rsidR="006E0068" w:rsidRPr="00DC17C0" w:rsidRDefault="006E0068" w:rsidP="006E0068">
      <w:pPr>
        <w:ind w:leftChars="100" w:left="258" w:firstLineChars="100" w:firstLine="258"/>
        <w:rPr>
          <w:rFonts w:ascii="ＭＳ 明朝" w:hAnsi="ＭＳ 明朝" w:hint="eastAsia"/>
          <w:szCs w:val="21"/>
        </w:rPr>
      </w:pPr>
      <w:r w:rsidRPr="00DC17C0">
        <w:rPr>
          <w:rFonts w:ascii="ＭＳ 明朝" w:hAnsi="ＭＳ 明朝" w:hint="eastAsia"/>
          <w:szCs w:val="21"/>
        </w:rPr>
        <w:t>本契約上の義務が、以下に定める不可抗力に起因して遅滞もしくは不履行となったときは、甲乙双方本契約の違反とせず、その責を負わないものとする。</w:t>
      </w:r>
    </w:p>
    <w:p w:rsidR="006E0068" w:rsidRPr="00DC17C0" w:rsidRDefault="006E0068" w:rsidP="006E0068">
      <w:pPr>
        <w:ind w:firstLineChars="200" w:firstLine="515"/>
        <w:rPr>
          <w:rFonts w:ascii="ＭＳ 明朝" w:hAnsi="ＭＳ 明朝" w:hint="eastAsia"/>
          <w:szCs w:val="21"/>
        </w:rPr>
      </w:pPr>
      <w:r w:rsidRPr="00DC17C0">
        <w:rPr>
          <w:rFonts w:ascii="ＭＳ 明朝" w:hAnsi="ＭＳ 明朝" w:hint="eastAsia"/>
          <w:szCs w:val="21"/>
        </w:rPr>
        <w:t>①自然災害</w:t>
      </w:r>
    </w:p>
    <w:p w:rsidR="006E0068" w:rsidRPr="00DC17C0" w:rsidRDefault="006E0068" w:rsidP="006E0068">
      <w:pPr>
        <w:ind w:firstLineChars="200" w:firstLine="515"/>
        <w:rPr>
          <w:rFonts w:ascii="ＭＳ 明朝" w:hAnsi="ＭＳ 明朝" w:hint="eastAsia"/>
          <w:szCs w:val="21"/>
        </w:rPr>
      </w:pPr>
      <w:r w:rsidRPr="00DC17C0">
        <w:rPr>
          <w:rFonts w:ascii="ＭＳ 明朝" w:hAnsi="ＭＳ 明朝" w:hint="eastAsia"/>
          <w:szCs w:val="21"/>
        </w:rPr>
        <w:t>②戦争、内乱、暴動、革命および国家の分裂</w:t>
      </w:r>
    </w:p>
    <w:p w:rsidR="006E0068" w:rsidRPr="00DC17C0" w:rsidRDefault="006E0068" w:rsidP="006E0068">
      <w:pPr>
        <w:ind w:firstLineChars="200" w:firstLine="515"/>
        <w:rPr>
          <w:rFonts w:ascii="ＭＳ 明朝" w:hAnsi="ＭＳ 明朝" w:hint="eastAsia"/>
          <w:szCs w:val="21"/>
        </w:rPr>
      </w:pPr>
      <w:r w:rsidRPr="00DC17C0">
        <w:rPr>
          <w:rFonts w:ascii="ＭＳ 明朝" w:hAnsi="ＭＳ 明朝" w:hint="eastAsia"/>
          <w:szCs w:val="21"/>
        </w:rPr>
        <w:t>③ストライキおよび労働争議</w:t>
      </w:r>
    </w:p>
    <w:p w:rsidR="006E0068" w:rsidRPr="00DC17C0" w:rsidRDefault="006E0068" w:rsidP="006E0068">
      <w:pPr>
        <w:ind w:firstLineChars="200" w:firstLine="515"/>
        <w:rPr>
          <w:rFonts w:ascii="ＭＳ 明朝" w:hAnsi="ＭＳ 明朝" w:hint="eastAsia"/>
          <w:szCs w:val="21"/>
        </w:rPr>
      </w:pPr>
      <w:r w:rsidRPr="00DC17C0">
        <w:rPr>
          <w:rFonts w:ascii="ＭＳ 明朝" w:hAnsi="ＭＳ 明朝" w:hint="eastAsia"/>
          <w:szCs w:val="21"/>
        </w:rPr>
        <w:t>④火災および爆発</w:t>
      </w:r>
    </w:p>
    <w:p w:rsidR="006E0068" w:rsidRPr="00DC17C0" w:rsidRDefault="006E0068" w:rsidP="006E0068">
      <w:pPr>
        <w:ind w:firstLineChars="200" w:firstLine="515"/>
        <w:rPr>
          <w:rFonts w:ascii="ＭＳ 明朝" w:hAnsi="ＭＳ 明朝" w:hint="eastAsia"/>
          <w:szCs w:val="21"/>
        </w:rPr>
      </w:pPr>
      <w:r w:rsidRPr="00DC17C0">
        <w:rPr>
          <w:rFonts w:ascii="ＭＳ 明朝" w:hAnsi="ＭＳ 明朝" w:hint="eastAsia"/>
          <w:szCs w:val="21"/>
        </w:rPr>
        <w:t>⑤伝染病</w:t>
      </w:r>
    </w:p>
    <w:p w:rsidR="006E0068" w:rsidRPr="00DC17C0" w:rsidRDefault="006E0068" w:rsidP="006E0068">
      <w:pPr>
        <w:ind w:firstLineChars="200" w:firstLine="515"/>
        <w:rPr>
          <w:rFonts w:ascii="ＭＳ 明朝" w:hAnsi="ＭＳ 明朝" w:hint="eastAsia"/>
          <w:szCs w:val="21"/>
        </w:rPr>
      </w:pPr>
      <w:r w:rsidRPr="00DC17C0">
        <w:rPr>
          <w:rFonts w:ascii="ＭＳ 明朝" w:hAnsi="ＭＳ 明朝" w:hint="eastAsia"/>
          <w:szCs w:val="21"/>
        </w:rPr>
        <w:t>⑥政府機関による法改正</w:t>
      </w:r>
    </w:p>
    <w:p w:rsidR="006E0068" w:rsidRPr="00DC17C0" w:rsidRDefault="006E0068" w:rsidP="006E0068">
      <w:pPr>
        <w:ind w:firstLineChars="200" w:firstLine="515"/>
        <w:rPr>
          <w:rFonts w:ascii="ＭＳ 明朝" w:hAnsi="ＭＳ 明朝" w:hint="eastAsia"/>
          <w:szCs w:val="21"/>
        </w:rPr>
      </w:pPr>
      <w:r w:rsidRPr="00DC17C0">
        <w:rPr>
          <w:rFonts w:ascii="ＭＳ 明朝" w:hAnsi="ＭＳ 明朝" w:hint="eastAsia"/>
          <w:szCs w:val="21"/>
        </w:rPr>
        <w:t>⑦その他前各号に準ずる非常事態</w:t>
      </w:r>
    </w:p>
    <w:p w:rsidR="006E0068" w:rsidRPr="00DC17C0" w:rsidRDefault="006E0068" w:rsidP="006E0068">
      <w:pPr>
        <w:ind w:leftChars="100" w:left="516" w:hangingChars="100" w:hanging="258"/>
        <w:rPr>
          <w:rFonts w:ascii="ＭＳ 明朝" w:hAnsi="ＭＳ 明朝" w:hint="eastAsia"/>
          <w:szCs w:val="21"/>
        </w:rPr>
      </w:pPr>
      <w:r w:rsidRPr="00DC17C0">
        <w:rPr>
          <w:rFonts w:ascii="ＭＳ 明朝" w:hAnsi="ＭＳ 明朝" w:hint="eastAsia"/>
          <w:szCs w:val="21"/>
        </w:rPr>
        <w:t>２　前項の事態が発生したときは、被害に遭った当事者は、相手方にただちに不可抗力の発生の旨を伝え、予想される継続期間を通知しなければならない。</w:t>
      </w:r>
    </w:p>
    <w:p w:rsidR="006E0068" w:rsidRPr="00DC17C0" w:rsidRDefault="006E0068" w:rsidP="006E0068">
      <w:pPr>
        <w:ind w:leftChars="100" w:left="516" w:hangingChars="100" w:hanging="258"/>
        <w:rPr>
          <w:rFonts w:ascii="ＭＳ 明朝" w:hAnsi="ＭＳ 明朝" w:hint="eastAsia"/>
          <w:szCs w:val="21"/>
        </w:rPr>
      </w:pPr>
      <w:r w:rsidRPr="00DC17C0">
        <w:rPr>
          <w:rFonts w:ascii="ＭＳ 明朝" w:hAnsi="ＭＳ 明朝" w:hint="eastAsia"/>
          <w:szCs w:val="21"/>
        </w:rPr>
        <w:t>３　不可抗力が90日以上継続した場合は、甲および乙は、相手方に対する書面による通知にて本契約を解除することができる。</w:t>
      </w:r>
    </w:p>
    <w:p w:rsidR="006E0068" w:rsidRPr="00DC17C0"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第13条（有効期間）</w:t>
      </w:r>
    </w:p>
    <w:p w:rsidR="006E0068" w:rsidRPr="00DC17C0" w:rsidRDefault="006E0068" w:rsidP="006E0068">
      <w:pPr>
        <w:ind w:leftChars="100" w:left="258" w:firstLineChars="99" w:firstLine="255"/>
        <w:rPr>
          <w:rFonts w:ascii="ＭＳ 明朝" w:hAnsi="ＭＳ 明朝" w:hint="eastAsia"/>
          <w:szCs w:val="21"/>
        </w:rPr>
      </w:pPr>
      <w:r w:rsidRPr="00DC17C0">
        <w:rPr>
          <w:rFonts w:ascii="ＭＳ 明朝" w:hAnsi="ＭＳ 明朝" w:hint="eastAsia"/>
          <w:szCs w:val="21"/>
        </w:rPr>
        <w:t>本契約の有効期間は、平成●年●月●日から平成●年●月●日までの満１年間とする。</w:t>
      </w:r>
    </w:p>
    <w:p w:rsidR="006E0068" w:rsidRPr="00DC17C0" w:rsidRDefault="006E0068" w:rsidP="006E0068">
      <w:pPr>
        <w:ind w:leftChars="100" w:left="516" w:hangingChars="100" w:hanging="258"/>
        <w:rPr>
          <w:rFonts w:ascii="ＭＳ 明朝" w:hAnsi="ＭＳ 明朝" w:hint="eastAsia"/>
          <w:szCs w:val="21"/>
        </w:rPr>
      </w:pPr>
      <w:r w:rsidRPr="00DC17C0">
        <w:rPr>
          <w:rFonts w:ascii="ＭＳ 明朝" w:hAnsi="ＭＳ 明朝" w:hint="eastAsia"/>
          <w:szCs w:val="21"/>
        </w:rPr>
        <w:t>２　ただし、期間満了の３カ月前までに、甲乙の双方から何ら申し出のないときは、本契約は期間満了の翌日から自動的に満１年間延長されるものとし、以後も同様とする。</w:t>
      </w:r>
    </w:p>
    <w:p w:rsidR="006E0068" w:rsidRPr="00DC17C0"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第14条（協議）</w:t>
      </w:r>
    </w:p>
    <w:p w:rsidR="006E0068" w:rsidRPr="00DC17C0" w:rsidRDefault="006E0068" w:rsidP="006E0068">
      <w:pPr>
        <w:ind w:leftChars="100" w:left="258" w:firstLineChars="100" w:firstLine="258"/>
        <w:rPr>
          <w:rFonts w:ascii="ＭＳ 明朝" w:hAnsi="ＭＳ 明朝" w:hint="eastAsia"/>
          <w:szCs w:val="21"/>
        </w:rPr>
      </w:pPr>
      <w:r w:rsidRPr="00DC17C0">
        <w:rPr>
          <w:rFonts w:ascii="ＭＳ 明朝" w:hAnsi="ＭＳ 明朝" w:hint="eastAsia"/>
          <w:szCs w:val="21"/>
        </w:rPr>
        <w:t>本契約に定めのない事項、または本契約の条項の解釈に関して疑義が生じたときは、甲乙誠意をもって協議のうえ、これを決定する。</w:t>
      </w:r>
    </w:p>
    <w:p w:rsidR="006E0068" w:rsidRPr="00DC17C0"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第15条（合意管轄）</w:t>
      </w:r>
    </w:p>
    <w:p w:rsidR="006E0068" w:rsidRPr="00DC17C0" w:rsidRDefault="006E0068" w:rsidP="006E0068">
      <w:pPr>
        <w:ind w:leftChars="100" w:left="258" w:firstLineChars="100" w:firstLine="258"/>
        <w:rPr>
          <w:rFonts w:ascii="ＭＳ 明朝" w:hAnsi="ＭＳ 明朝" w:hint="eastAsia"/>
          <w:szCs w:val="21"/>
        </w:rPr>
      </w:pPr>
      <w:r w:rsidRPr="00DC17C0">
        <w:rPr>
          <w:rFonts w:ascii="ＭＳ 明朝" w:hAnsi="ＭＳ 明朝" w:hint="eastAsia"/>
          <w:szCs w:val="21"/>
        </w:rPr>
        <w:t>甲および乙は、本契約に関して紛争が生じた場合には、甲の住所地を管轄する裁判所を第一審の専属的合意管轄裁判所とすることに合意する。</w:t>
      </w:r>
    </w:p>
    <w:p w:rsidR="006E0068" w:rsidRPr="00DC17C0" w:rsidRDefault="006E0068" w:rsidP="006E0068">
      <w:pPr>
        <w:rPr>
          <w:rFonts w:ascii="ＭＳ 明朝" w:hAnsi="ＭＳ 明朝" w:hint="eastAsia"/>
          <w:szCs w:val="21"/>
        </w:rPr>
      </w:pPr>
    </w:p>
    <w:p w:rsidR="006E0068" w:rsidRPr="00DC17C0" w:rsidRDefault="006E0068" w:rsidP="006E0068">
      <w:pPr>
        <w:ind w:firstLineChars="100" w:firstLine="258"/>
        <w:rPr>
          <w:rFonts w:ascii="ＭＳ 明朝" w:hAnsi="ＭＳ 明朝" w:hint="eastAsia"/>
          <w:szCs w:val="21"/>
        </w:rPr>
      </w:pPr>
      <w:r w:rsidRPr="00DC17C0">
        <w:rPr>
          <w:rFonts w:ascii="ＭＳ 明朝" w:hAnsi="ＭＳ 明朝" w:hint="eastAsia"/>
          <w:szCs w:val="21"/>
        </w:rPr>
        <w:t>以上、本契約の成立を証するため、本書２通を作成し、甲乙各記名押印のうえ、各１通を保有する。</w:t>
      </w:r>
    </w:p>
    <w:p w:rsidR="006E0068" w:rsidRPr="00DC17C0" w:rsidRDefault="006E0068" w:rsidP="006E0068">
      <w:pPr>
        <w:rPr>
          <w:rFonts w:ascii="ＭＳ 明朝" w:hAnsi="ＭＳ 明朝" w:hint="eastAsia"/>
          <w:szCs w:val="21"/>
        </w:rPr>
      </w:pPr>
    </w:p>
    <w:p w:rsidR="006E0068" w:rsidRPr="00DC17C0" w:rsidRDefault="006E0068" w:rsidP="006E0068">
      <w:pPr>
        <w:ind w:firstLineChars="100" w:firstLine="258"/>
        <w:rPr>
          <w:rFonts w:ascii="ＭＳ 明朝" w:hAnsi="ＭＳ 明朝" w:hint="eastAsia"/>
          <w:szCs w:val="21"/>
        </w:rPr>
      </w:pPr>
      <w:r w:rsidRPr="00DC17C0">
        <w:rPr>
          <w:rFonts w:ascii="ＭＳ 明朝" w:hAnsi="ＭＳ 明朝" w:hint="eastAsia"/>
          <w:szCs w:val="21"/>
        </w:rPr>
        <w:t>平成●年●月●日</w:t>
      </w:r>
    </w:p>
    <w:p w:rsidR="006E0068" w:rsidRPr="00DC17C0"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ab/>
      </w:r>
      <w:r>
        <w:rPr>
          <w:rFonts w:ascii="ＭＳ 明朝" w:hAnsi="ＭＳ 明朝" w:hint="eastAsia"/>
          <w:szCs w:val="21"/>
        </w:rPr>
        <w:t xml:space="preserve">　　　　　　　　</w:t>
      </w:r>
      <w:r w:rsidRPr="00DC17C0">
        <w:rPr>
          <w:rFonts w:ascii="ＭＳ 明朝" w:hAnsi="ＭＳ 明朝" w:hint="eastAsia"/>
          <w:szCs w:val="21"/>
        </w:rPr>
        <w:t>甲（住　所）</w:t>
      </w:r>
      <w:r>
        <w:rPr>
          <w:rFonts w:ascii="ＭＳ 明朝" w:hAnsi="ＭＳ 明朝" w:hint="eastAsia"/>
          <w:szCs w:val="21"/>
        </w:rPr>
        <w:t xml:space="preserve">　</w:t>
      </w:r>
      <w:r w:rsidRPr="00DC17C0">
        <w:rPr>
          <w:rFonts w:ascii="ＭＳ 明朝" w:hAnsi="ＭＳ 明朝" w:hint="eastAsia"/>
          <w:szCs w:val="21"/>
        </w:rPr>
        <w:t>●●●</w:t>
      </w:r>
    </w:p>
    <w:p w:rsidR="006E0068" w:rsidRPr="006E0068"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ab/>
      </w:r>
      <w:r w:rsidRPr="00DC17C0">
        <w:rPr>
          <w:rFonts w:ascii="ＭＳ 明朝" w:hAnsi="ＭＳ 明朝" w:hint="eastAsia"/>
          <w:szCs w:val="21"/>
        </w:rPr>
        <w:tab/>
      </w:r>
      <w:r>
        <w:rPr>
          <w:rFonts w:ascii="ＭＳ 明朝" w:hAnsi="ＭＳ 明朝" w:hint="eastAsia"/>
          <w:szCs w:val="21"/>
        </w:rPr>
        <w:t xml:space="preserve">　　　　　　</w:t>
      </w:r>
      <w:r w:rsidRPr="00DC17C0">
        <w:rPr>
          <w:rFonts w:ascii="ＭＳ 明朝" w:hAnsi="ＭＳ 明朝" w:hint="eastAsia"/>
          <w:szCs w:val="21"/>
        </w:rPr>
        <w:t>（名　称）</w:t>
      </w:r>
      <w:r>
        <w:rPr>
          <w:rFonts w:ascii="ＭＳ 明朝" w:hAnsi="ＭＳ 明朝" w:hint="eastAsia"/>
          <w:szCs w:val="21"/>
        </w:rPr>
        <w:t xml:space="preserve">　</w:t>
      </w:r>
      <w:r w:rsidRPr="00DC17C0">
        <w:rPr>
          <w:rFonts w:ascii="ＭＳ 明朝" w:hAnsi="ＭＳ 明朝" w:hint="eastAsia"/>
          <w:szCs w:val="21"/>
        </w:rPr>
        <w:t>株式会社●●●</w:t>
      </w:r>
    </w:p>
    <w:p w:rsidR="006E0068" w:rsidRPr="006E0068"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ab/>
      </w:r>
      <w:r w:rsidRPr="00DC17C0">
        <w:rPr>
          <w:rFonts w:ascii="ＭＳ 明朝" w:hAnsi="ＭＳ 明朝" w:hint="eastAsia"/>
          <w:szCs w:val="21"/>
        </w:rPr>
        <w:tab/>
      </w:r>
      <w:r w:rsidRPr="00DC17C0">
        <w:rPr>
          <w:rFonts w:ascii="ＭＳ 明朝" w:hAnsi="ＭＳ 明朝" w:hint="eastAsia"/>
          <w:szCs w:val="21"/>
        </w:rPr>
        <w:tab/>
        <w:t xml:space="preserve">　　　　　　　　</w:t>
      </w:r>
      <w:r>
        <w:rPr>
          <w:rFonts w:ascii="ＭＳ 明朝" w:hAnsi="ＭＳ 明朝" w:hint="eastAsia"/>
          <w:szCs w:val="21"/>
        </w:rPr>
        <w:t xml:space="preserve"> </w:t>
      </w:r>
      <w:r w:rsidRPr="00DC17C0">
        <w:rPr>
          <w:rFonts w:ascii="ＭＳ 明朝" w:hAnsi="ＭＳ 明朝" w:hint="eastAsia"/>
          <w:szCs w:val="21"/>
        </w:rPr>
        <w:t>代表取締役　●●●</w:t>
      </w:r>
      <w:r>
        <w:rPr>
          <w:rFonts w:ascii="ＭＳ 明朝" w:hAnsi="ＭＳ 明朝" w:hint="eastAsia"/>
          <w:szCs w:val="21"/>
        </w:rPr>
        <w:t xml:space="preserve">　　　</w:t>
      </w:r>
      <w:r w:rsidRPr="00DC17C0">
        <w:rPr>
          <w:rFonts w:ascii="ＭＳ 明朝" w:hAnsi="ＭＳ 明朝" w:hint="eastAsia"/>
          <w:szCs w:val="21"/>
        </w:rPr>
        <w:t>印</w:t>
      </w:r>
    </w:p>
    <w:p w:rsidR="006E0068" w:rsidRPr="00DC17C0" w:rsidRDefault="006E0068" w:rsidP="006E0068">
      <w:pPr>
        <w:rPr>
          <w:rFonts w:ascii="ＭＳ 明朝" w:hAnsi="ＭＳ 明朝" w:hint="eastAsia"/>
          <w:szCs w:val="21"/>
        </w:rPr>
      </w:pPr>
    </w:p>
    <w:p w:rsidR="006E0068" w:rsidRPr="00654E3E"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ab/>
      </w:r>
      <w:r w:rsidR="00654E3E">
        <w:rPr>
          <w:rFonts w:ascii="ＭＳ 明朝" w:hAnsi="ＭＳ 明朝" w:hint="eastAsia"/>
          <w:szCs w:val="21"/>
        </w:rPr>
        <w:t xml:space="preserve">　　　　　　　　</w:t>
      </w:r>
      <w:r w:rsidRPr="00DC17C0">
        <w:rPr>
          <w:rFonts w:ascii="ＭＳ 明朝" w:hAnsi="ＭＳ 明朝" w:hint="eastAsia"/>
          <w:szCs w:val="21"/>
        </w:rPr>
        <w:t>乙（住　所）</w:t>
      </w:r>
      <w:r w:rsidR="00654E3E">
        <w:rPr>
          <w:rFonts w:ascii="ＭＳ 明朝" w:hAnsi="ＭＳ 明朝" w:hint="eastAsia"/>
          <w:szCs w:val="21"/>
        </w:rPr>
        <w:t xml:space="preserve">　</w:t>
      </w:r>
      <w:r w:rsidRPr="00DC17C0">
        <w:rPr>
          <w:rFonts w:ascii="ＭＳ 明朝" w:hAnsi="ＭＳ 明朝" w:hint="eastAsia"/>
          <w:szCs w:val="21"/>
        </w:rPr>
        <w:t>●●●</w:t>
      </w:r>
    </w:p>
    <w:p w:rsidR="006E0068" w:rsidRPr="00654E3E" w:rsidRDefault="006E0068" w:rsidP="006E0068">
      <w:pPr>
        <w:rPr>
          <w:rFonts w:ascii="ＭＳ 明朝" w:hAnsi="ＭＳ 明朝" w:hint="eastAsia"/>
          <w:szCs w:val="21"/>
        </w:rPr>
      </w:pPr>
    </w:p>
    <w:p w:rsidR="006E0068" w:rsidRPr="00DC17C0" w:rsidRDefault="006E0068" w:rsidP="006E0068">
      <w:pPr>
        <w:rPr>
          <w:rFonts w:ascii="ＭＳ 明朝" w:hAnsi="ＭＳ 明朝" w:hint="eastAsia"/>
          <w:szCs w:val="21"/>
        </w:rPr>
      </w:pPr>
      <w:r w:rsidRPr="00DC17C0">
        <w:rPr>
          <w:rFonts w:ascii="ＭＳ 明朝" w:hAnsi="ＭＳ 明朝" w:hint="eastAsia"/>
          <w:szCs w:val="21"/>
        </w:rPr>
        <w:tab/>
      </w:r>
      <w:r w:rsidRPr="00DC17C0">
        <w:rPr>
          <w:rFonts w:ascii="ＭＳ 明朝" w:hAnsi="ＭＳ 明朝" w:hint="eastAsia"/>
          <w:szCs w:val="21"/>
        </w:rPr>
        <w:tab/>
      </w:r>
      <w:r w:rsidR="00654E3E">
        <w:rPr>
          <w:rFonts w:ascii="ＭＳ 明朝" w:hAnsi="ＭＳ 明朝" w:hint="eastAsia"/>
          <w:szCs w:val="21"/>
        </w:rPr>
        <w:t xml:space="preserve">　　　　　　</w:t>
      </w:r>
      <w:r w:rsidRPr="00DC17C0">
        <w:rPr>
          <w:rFonts w:ascii="ＭＳ 明朝" w:hAnsi="ＭＳ 明朝" w:hint="eastAsia"/>
          <w:szCs w:val="21"/>
        </w:rPr>
        <w:t>（名　称）</w:t>
      </w:r>
      <w:r w:rsidR="00654E3E">
        <w:rPr>
          <w:rFonts w:ascii="ＭＳ 明朝" w:hAnsi="ＭＳ 明朝" w:hint="eastAsia"/>
          <w:szCs w:val="21"/>
        </w:rPr>
        <w:t xml:space="preserve">　</w:t>
      </w:r>
      <w:r w:rsidRPr="00DC17C0">
        <w:rPr>
          <w:rFonts w:ascii="ＭＳ 明朝" w:hAnsi="ＭＳ 明朝" w:hint="eastAsia"/>
          <w:szCs w:val="21"/>
        </w:rPr>
        <w:t>株式会社●●●</w:t>
      </w:r>
    </w:p>
    <w:p w:rsidR="006E0068" w:rsidRPr="00654E3E" w:rsidRDefault="006E0068" w:rsidP="006E0068">
      <w:pPr>
        <w:rPr>
          <w:rFonts w:ascii="ＭＳ 明朝" w:hAnsi="ＭＳ 明朝" w:hint="eastAsia"/>
          <w:szCs w:val="21"/>
        </w:rPr>
      </w:pPr>
    </w:p>
    <w:p w:rsidR="006E0068" w:rsidRPr="00654E3E" w:rsidRDefault="006E0068">
      <w:pPr>
        <w:rPr>
          <w:rFonts w:ascii="ＭＳ 明朝" w:hAnsi="ＭＳ 明朝" w:hint="eastAsia"/>
          <w:szCs w:val="21"/>
        </w:rPr>
      </w:pPr>
      <w:r w:rsidRPr="00DC17C0">
        <w:rPr>
          <w:rFonts w:ascii="ＭＳ 明朝" w:hAnsi="ＭＳ 明朝" w:hint="eastAsia"/>
          <w:szCs w:val="21"/>
        </w:rPr>
        <w:tab/>
      </w:r>
      <w:r w:rsidRPr="00DC17C0">
        <w:rPr>
          <w:rFonts w:ascii="ＭＳ 明朝" w:hAnsi="ＭＳ 明朝" w:hint="eastAsia"/>
          <w:szCs w:val="21"/>
        </w:rPr>
        <w:tab/>
      </w:r>
      <w:r w:rsidRPr="00DC17C0">
        <w:rPr>
          <w:rFonts w:ascii="ＭＳ 明朝" w:hAnsi="ＭＳ 明朝" w:hint="eastAsia"/>
          <w:szCs w:val="21"/>
        </w:rPr>
        <w:tab/>
        <w:t xml:space="preserve">　　　　　　　　</w:t>
      </w:r>
      <w:r w:rsidR="00654E3E">
        <w:rPr>
          <w:rFonts w:ascii="ＭＳ 明朝" w:hAnsi="ＭＳ 明朝" w:hint="eastAsia"/>
          <w:szCs w:val="21"/>
        </w:rPr>
        <w:t xml:space="preserve"> </w:t>
      </w:r>
      <w:r w:rsidRPr="00DC17C0">
        <w:rPr>
          <w:rFonts w:ascii="ＭＳ 明朝" w:hAnsi="ＭＳ 明朝" w:hint="eastAsia"/>
          <w:szCs w:val="21"/>
        </w:rPr>
        <w:t>代表取締役　●●●</w:t>
      </w:r>
      <w:r w:rsidR="00654E3E">
        <w:rPr>
          <w:rFonts w:ascii="ＭＳ 明朝" w:hAnsi="ＭＳ 明朝" w:hint="eastAsia"/>
          <w:szCs w:val="21"/>
        </w:rPr>
        <w:t xml:space="preserve">　　　</w:t>
      </w:r>
      <w:r w:rsidRPr="00DC17C0">
        <w:rPr>
          <w:rFonts w:ascii="ＭＳ 明朝" w:hAnsi="ＭＳ 明朝" w:hint="eastAsia"/>
          <w:szCs w:val="21"/>
        </w:rPr>
        <w:t>印</w:t>
      </w:r>
    </w:p>
    <w:sectPr w:rsidR="006E0068" w:rsidRPr="00654E3E" w:rsidSect="006E0068">
      <w:pgSz w:w="11906" w:h="16838"/>
      <w:pgMar w:top="1985" w:right="1701" w:bottom="1701" w:left="1701" w:header="851" w:footer="992" w:gutter="0"/>
      <w:cols w:space="425"/>
      <w:docGrid w:type="linesAndChars" w:linePitch="328" w:charSpace="9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057" w:rsidRDefault="00002057" w:rsidP="009C6689">
      <w:r>
        <w:separator/>
      </w:r>
    </w:p>
  </w:endnote>
  <w:endnote w:type="continuationSeparator" w:id="0">
    <w:p w:rsidR="00002057" w:rsidRDefault="00002057" w:rsidP="009C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057" w:rsidRDefault="00002057" w:rsidP="009C6689">
      <w:r>
        <w:separator/>
      </w:r>
    </w:p>
  </w:footnote>
  <w:footnote w:type="continuationSeparator" w:id="0">
    <w:p w:rsidR="00002057" w:rsidRDefault="00002057" w:rsidP="009C6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68"/>
    <w:rsid w:val="00002057"/>
    <w:rsid w:val="00260ACE"/>
    <w:rsid w:val="002E0CC7"/>
    <w:rsid w:val="00335DC4"/>
    <w:rsid w:val="005F08BF"/>
    <w:rsid w:val="00654E3E"/>
    <w:rsid w:val="006E0068"/>
    <w:rsid w:val="0077391A"/>
    <w:rsid w:val="00834277"/>
    <w:rsid w:val="00986D4C"/>
    <w:rsid w:val="009927CE"/>
    <w:rsid w:val="009C6689"/>
    <w:rsid w:val="00D42A81"/>
    <w:rsid w:val="00D575E0"/>
    <w:rsid w:val="00DD4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20D23D3-9726-4153-993B-16352062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6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C6689"/>
    <w:pPr>
      <w:tabs>
        <w:tab w:val="center" w:pos="4252"/>
        <w:tab w:val="right" w:pos="8504"/>
      </w:tabs>
      <w:snapToGrid w:val="0"/>
    </w:pPr>
  </w:style>
  <w:style w:type="character" w:customStyle="1" w:styleId="a4">
    <w:name w:val="ヘッダー (文字)"/>
    <w:basedOn w:val="a0"/>
    <w:link w:val="a3"/>
    <w:rsid w:val="009C6689"/>
    <w:rPr>
      <w:kern w:val="2"/>
      <w:sz w:val="21"/>
      <w:szCs w:val="24"/>
    </w:rPr>
  </w:style>
  <w:style w:type="paragraph" w:styleId="a5">
    <w:name w:val="footer"/>
    <w:basedOn w:val="a"/>
    <w:link w:val="a6"/>
    <w:rsid w:val="009C6689"/>
    <w:pPr>
      <w:tabs>
        <w:tab w:val="center" w:pos="4252"/>
        <w:tab w:val="right" w:pos="8504"/>
      </w:tabs>
      <w:snapToGrid w:val="0"/>
    </w:pPr>
  </w:style>
  <w:style w:type="character" w:customStyle="1" w:styleId="a6">
    <w:name w:val="フッター (文字)"/>
    <w:basedOn w:val="a0"/>
    <w:link w:val="a5"/>
    <w:rsid w:val="009C66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386</Words>
  <Characters>2204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業務提携契約書</vt:lpstr>
      <vt:lpstr>業務提携契約書</vt:lpstr>
    </vt:vector>
  </TitlesOfParts>
  <Company>Toshiba</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業務提携契約書</dc:title>
  <dc:subject/>
  <dc:creator>HACHISUKA</dc:creator>
  <cp:keywords/>
  <cp:lastModifiedBy>堀 信昭</cp:lastModifiedBy>
  <cp:revision>2</cp:revision>
  <dcterms:created xsi:type="dcterms:W3CDTF">2017-03-30T06:53:00Z</dcterms:created>
  <dcterms:modified xsi:type="dcterms:W3CDTF">2017-03-30T06:53:00Z</dcterms:modified>
</cp:coreProperties>
</file>